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D8" w:rsidRPr="00132CC8" w:rsidRDefault="00A707D8" w:rsidP="00A707D8">
      <w:pPr>
        <w:ind w:left="4678"/>
        <w:rPr>
          <w:rFonts w:eastAsia="Andale Sans UI"/>
          <w:kern w:val="1"/>
        </w:rPr>
      </w:pPr>
      <w:r w:rsidRPr="00132CC8">
        <w:t>ОАО </w:t>
      </w:r>
      <w:r w:rsidRPr="00132CC8">
        <w:rPr>
          <w:rFonts w:eastAsia="Andale Sans UI"/>
          <w:kern w:val="1"/>
        </w:rPr>
        <w:t xml:space="preserve"> ГУК «Ленинского района»</w:t>
      </w:r>
    </w:p>
    <w:p w:rsidR="00A707D8" w:rsidRPr="009479D6" w:rsidRDefault="00A707D8" w:rsidP="00A707D8">
      <w:pPr>
        <w:ind w:left="4678"/>
      </w:pPr>
      <w:r w:rsidRPr="009479D6">
        <w:t xml:space="preserve">432001, </w:t>
      </w:r>
      <w:proofErr w:type="spellStart"/>
      <w:r w:rsidRPr="009479D6">
        <w:t>г</w:t>
      </w:r>
      <w:proofErr w:type="gramStart"/>
      <w:r w:rsidRPr="009479D6">
        <w:t>.У</w:t>
      </w:r>
      <w:proofErr w:type="gramEnd"/>
      <w:r w:rsidRPr="009479D6">
        <w:t>льяновск</w:t>
      </w:r>
      <w:proofErr w:type="spellEnd"/>
      <w:r w:rsidRPr="009479D6">
        <w:t>, ул. Марата, д.3.</w:t>
      </w:r>
    </w:p>
    <w:p w:rsidR="00A707D8" w:rsidRPr="009479D6" w:rsidRDefault="00A707D8" w:rsidP="00A707D8">
      <w:pPr>
        <w:ind w:left="4678"/>
        <w:jc w:val="both"/>
      </w:pPr>
    </w:p>
    <w:p w:rsidR="00A707D8" w:rsidRPr="00132CC8" w:rsidRDefault="00A707D8" w:rsidP="00A707D8">
      <w:pPr>
        <w:ind w:left="4680"/>
      </w:pPr>
      <w:r w:rsidRPr="00132CC8">
        <w:t>от __________________________________________________________________________________________________________________</w:t>
      </w:r>
      <w:r>
        <w:t xml:space="preserve"> </w:t>
      </w:r>
    </w:p>
    <w:p w:rsidR="00A707D8" w:rsidRPr="00132CC8" w:rsidRDefault="00A707D8" w:rsidP="00A707D8">
      <w:pPr>
        <w:ind w:left="4680"/>
        <w:rPr>
          <w:b/>
        </w:rPr>
      </w:pPr>
      <w:r w:rsidRPr="00132CC8">
        <w:t>адрес:</w:t>
      </w:r>
      <w:r w:rsidRPr="00132CC8">
        <w:rPr>
          <w:b/>
        </w:rPr>
        <w:t xml:space="preserve"> ____________________________________________________________________________</w:t>
      </w:r>
      <w:r>
        <w:rPr>
          <w:b/>
        </w:rPr>
        <w:t xml:space="preserve"> </w:t>
      </w:r>
    </w:p>
    <w:p w:rsidR="00A707D8" w:rsidRPr="009479D6" w:rsidRDefault="00A707D8" w:rsidP="00A707D8">
      <w:pPr>
        <w:ind w:left="4680"/>
      </w:pPr>
      <w:r w:rsidRPr="00132CC8">
        <w:t>тел.</w:t>
      </w:r>
      <w:r w:rsidRPr="00132CC8">
        <w:rPr>
          <w:b/>
        </w:rPr>
        <w:t xml:space="preserve"> ______________________________________</w:t>
      </w:r>
      <w:r>
        <w:rPr>
          <w:b/>
        </w:rPr>
        <w:t xml:space="preserve"> </w:t>
      </w:r>
      <w:bookmarkStart w:id="0" w:name="_GoBack"/>
      <w:bookmarkEnd w:id="0"/>
    </w:p>
    <w:p w:rsidR="00A707D8" w:rsidRPr="009479D6" w:rsidRDefault="00A707D8" w:rsidP="00A707D8">
      <w:pPr>
        <w:ind w:left="4680"/>
      </w:pPr>
    </w:p>
    <w:p w:rsidR="00A707D8" w:rsidRPr="009479D6" w:rsidRDefault="00A707D8" w:rsidP="00A707D8">
      <w:pPr>
        <w:jc w:val="both"/>
      </w:pPr>
    </w:p>
    <w:p w:rsidR="00A707D8" w:rsidRPr="00132CC8" w:rsidRDefault="00A707D8" w:rsidP="00A707D8">
      <w:pPr>
        <w:jc w:val="center"/>
        <w:rPr>
          <w:b/>
        </w:rPr>
      </w:pPr>
    </w:p>
    <w:p w:rsidR="00A707D8" w:rsidRPr="00132CC8" w:rsidRDefault="00A707D8" w:rsidP="00A707D8">
      <w:pPr>
        <w:jc w:val="center"/>
      </w:pPr>
      <w:r w:rsidRPr="00132CC8">
        <w:t>ПРЕТЕНЗИЯ</w:t>
      </w:r>
    </w:p>
    <w:p w:rsidR="00A707D8" w:rsidRPr="009479D6" w:rsidRDefault="00A707D8" w:rsidP="00A707D8"/>
    <w:p w:rsidR="00A707D8" w:rsidRPr="009479D6" w:rsidRDefault="00A707D8" w:rsidP="00A707D8">
      <w:pPr>
        <w:ind w:firstLine="708"/>
        <w:jc w:val="both"/>
      </w:pPr>
      <w:r w:rsidRPr="009479D6">
        <w:t>Я проживаю в квартире по вышеуказанному адресу и вношу соответствующую плату за жилищно-коммунальные услуги.</w:t>
      </w:r>
    </w:p>
    <w:p w:rsidR="00A707D8" w:rsidRPr="00132CC8" w:rsidRDefault="00A707D8" w:rsidP="00A707D8">
      <w:pPr>
        <w:ind w:firstLine="708"/>
        <w:jc w:val="both"/>
        <w:rPr>
          <w:color w:val="000000"/>
        </w:rPr>
      </w:pPr>
      <w:r w:rsidRPr="00132CC8">
        <w:rPr>
          <w:color w:val="000000"/>
        </w:rPr>
        <w:t xml:space="preserve">С ___________ по ________________ </w:t>
      </w:r>
      <w:proofErr w:type="spellStart"/>
      <w:proofErr w:type="gramStart"/>
      <w:r w:rsidRPr="00132CC8">
        <w:rPr>
          <w:color w:val="000000"/>
        </w:rPr>
        <w:t>по</w:t>
      </w:r>
      <w:proofErr w:type="spellEnd"/>
      <w:proofErr w:type="gramEnd"/>
      <w:r w:rsidRPr="00132CC8">
        <w:rPr>
          <w:color w:val="000000"/>
        </w:rPr>
        <w:t xml:space="preserve"> неизвестным мне и другим жителям дома причинам Ваша организация не оказывала нам жилищно-коммунальные услуги</w:t>
      </w:r>
      <w:r w:rsidRPr="00132CC8">
        <w:rPr>
          <w:rFonts w:eastAsia="Andale Sans UI"/>
          <w:kern w:val="1"/>
        </w:rPr>
        <w:t>.</w:t>
      </w:r>
    </w:p>
    <w:p w:rsidR="00A707D8" w:rsidRPr="009479D6" w:rsidRDefault="00A707D8" w:rsidP="00A707D8">
      <w:pPr>
        <w:ind w:firstLine="708"/>
        <w:jc w:val="both"/>
      </w:pPr>
      <w:r w:rsidRPr="00132CC8">
        <w:rPr>
          <w:rFonts w:eastAsia="Andale Sans UI"/>
          <w:kern w:val="1"/>
        </w:rPr>
        <w:t xml:space="preserve"> </w:t>
      </w:r>
      <w:proofErr w:type="gramStart"/>
      <w:r w:rsidRPr="00132CC8">
        <w:rPr>
          <w:rFonts w:eastAsia="Andale Sans UI"/>
          <w:kern w:val="1"/>
        </w:rPr>
        <w:t xml:space="preserve">В соответствии с ч.3, ст. 200 Жилищного кодекса РФ </w:t>
      </w:r>
      <w:r w:rsidRPr="009479D6">
        <w:t>Лицензиат, в случае исключения сведений о многоквартирном доме из реестра лицензий субъекта Российской Федерации, а также в случае прекращения или аннулирования лицензии в соответствии со </w:t>
      </w:r>
      <w:hyperlink r:id="rId5" w:anchor="dst497" w:history="1">
        <w:r w:rsidRPr="009479D6">
          <w:t>статьей 199</w:t>
        </w:r>
      </w:hyperlink>
      <w:r w:rsidRPr="009479D6">
        <w:t> настоящего Кодекса обязан надлежащим образом исполнять обязанности по управлению многоквартирным домом, оказанию услуг и (или) выполнению работ по содержанию и ремонту общего имущества</w:t>
      </w:r>
      <w:proofErr w:type="gramEnd"/>
      <w:r w:rsidRPr="009479D6">
        <w:t xml:space="preserve"> в многоквартирном доме в соответствии с требованиями законодательства Российской Федерации до дня:</w:t>
      </w:r>
    </w:p>
    <w:p w:rsidR="00A707D8" w:rsidRPr="009479D6" w:rsidRDefault="00A707D8" w:rsidP="00A707D8">
      <w:pPr>
        <w:ind w:firstLine="708"/>
        <w:jc w:val="both"/>
      </w:pPr>
      <w:bookmarkStart w:id="1" w:name="dst505"/>
      <w:bookmarkEnd w:id="1"/>
      <w:r w:rsidRPr="009479D6">
        <w:t>1) возникновения в соответствии с </w:t>
      </w:r>
      <w:hyperlink r:id="rId6" w:anchor="dst100994" w:history="1">
        <w:r w:rsidRPr="009479D6">
          <w:t>частью 7 статьи 162</w:t>
        </w:r>
      </w:hyperlink>
      <w:r w:rsidRPr="009479D6">
        <w:t> настоящего Кодекса обязательств по управлению таким домом у управляющей организации,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конкурса;</w:t>
      </w:r>
    </w:p>
    <w:p w:rsidR="00A707D8" w:rsidRPr="009479D6" w:rsidRDefault="00A707D8" w:rsidP="00A707D8">
      <w:pPr>
        <w:ind w:firstLine="708"/>
        <w:jc w:val="both"/>
      </w:pPr>
      <w:bookmarkStart w:id="2" w:name="dst506"/>
      <w:bookmarkStart w:id="3" w:name="dst508"/>
      <w:bookmarkEnd w:id="2"/>
      <w:bookmarkEnd w:id="3"/>
      <w:r w:rsidRPr="009479D6">
        <w:t>2) государственной регистрации товарищества собственников жилья, жилищного кооператива или иного специализированного потребительского кооператива.</w:t>
      </w:r>
    </w:p>
    <w:p w:rsidR="00A707D8" w:rsidRPr="00132CC8" w:rsidRDefault="00A707D8" w:rsidP="00A707D8">
      <w:pPr>
        <w:widowControl w:val="0"/>
        <w:ind w:firstLine="708"/>
        <w:jc w:val="both"/>
        <w:rPr>
          <w:rFonts w:eastAsia="Andale Sans UI"/>
          <w:kern w:val="1"/>
        </w:rPr>
      </w:pPr>
      <w:r w:rsidRPr="00132CC8">
        <w:rPr>
          <w:rFonts w:eastAsia="Andale Sans UI"/>
          <w:kern w:val="1"/>
        </w:rPr>
        <w:t>В настоящее время работы по содержанию и ремонту общего имущества не производятся.</w:t>
      </w:r>
    </w:p>
    <w:p w:rsidR="00A707D8" w:rsidRPr="009479D6" w:rsidRDefault="00A707D8" w:rsidP="00A707D8">
      <w:pPr>
        <w:ind w:firstLine="708"/>
        <w:jc w:val="both"/>
      </w:pPr>
      <w:r w:rsidRPr="009479D6">
        <w:t>Статьёй 161 ЖК РФ установлено, что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 Правительство Российской Федерации устанавливает стандарты и правила деятельности по управлению многоквартирными домами.</w:t>
      </w:r>
    </w:p>
    <w:p w:rsidR="00A707D8" w:rsidRPr="00132CC8" w:rsidRDefault="00A707D8" w:rsidP="00A707D8">
      <w:pPr>
        <w:pStyle w:val="1"/>
        <w:spacing w:before="0" w:after="0"/>
        <w:ind w:firstLine="540"/>
        <w:jc w:val="both"/>
        <w:rPr>
          <w:rStyle w:val="hl"/>
          <w:rFonts w:ascii="Times New Roman" w:eastAsia="Arial" w:hAnsi="Times New Roman"/>
          <w:b w:val="0"/>
          <w:sz w:val="24"/>
          <w:szCs w:val="24"/>
        </w:rPr>
      </w:pPr>
      <w:r w:rsidRPr="00132CC8">
        <w:rPr>
          <w:rFonts w:ascii="Times New Roman" w:hAnsi="Times New Roman"/>
          <w:b w:val="0"/>
          <w:sz w:val="24"/>
          <w:szCs w:val="24"/>
        </w:rPr>
        <w:tab/>
      </w:r>
      <w:proofErr w:type="gramStart"/>
      <w:r w:rsidRPr="00132CC8">
        <w:rPr>
          <w:rFonts w:ascii="Times New Roman" w:hAnsi="Times New Roman"/>
          <w:b w:val="0"/>
          <w:sz w:val="24"/>
          <w:szCs w:val="24"/>
        </w:rPr>
        <w:t xml:space="preserve">Часть 2 ст. 162 ЖК РФ предусматривает, что по договору управления многоквартирным домом одна сторона (управляющая организация) по заданию другой стороны (собственников помещений в многоквартирном доме, органов управления товарищества собственников жилья, органов управления жилищного кооператива или органов управления иного специализированного потребительского кооператива, лица, указанного в </w:t>
      </w:r>
      <w:hyperlink r:id="rId7" w:anchor="p2056" w:tooltip="Ссылка на текущий документ" w:history="1">
        <w:r w:rsidRPr="00132CC8">
          <w:rPr>
            <w:rFonts w:ascii="Times New Roman" w:hAnsi="Times New Roman"/>
            <w:b w:val="0"/>
            <w:sz w:val="24"/>
            <w:szCs w:val="24"/>
          </w:rPr>
          <w:t>пункте 6 части 2 статьи 153</w:t>
        </w:r>
      </w:hyperlink>
      <w:r w:rsidRPr="00132CC8">
        <w:rPr>
          <w:rFonts w:ascii="Times New Roman" w:hAnsi="Times New Roman"/>
          <w:b w:val="0"/>
          <w:sz w:val="24"/>
          <w:szCs w:val="24"/>
        </w:rPr>
        <w:t xml:space="preserve"> настоящего Кодекса, либо в случае, предусмотренном </w:t>
      </w:r>
      <w:hyperlink r:id="rId8" w:anchor="p2380" w:tooltip="Ссылка на текущий документ" w:history="1">
        <w:r w:rsidRPr="00132CC8">
          <w:rPr>
            <w:rFonts w:ascii="Times New Roman" w:hAnsi="Times New Roman"/>
            <w:b w:val="0"/>
            <w:sz w:val="24"/>
            <w:szCs w:val="24"/>
          </w:rPr>
          <w:t>частью 14 статьи</w:t>
        </w:r>
        <w:proofErr w:type="gramEnd"/>
        <w:r w:rsidRPr="00132CC8">
          <w:rPr>
            <w:rFonts w:ascii="Times New Roman" w:hAnsi="Times New Roman"/>
            <w:b w:val="0"/>
            <w:sz w:val="24"/>
            <w:szCs w:val="24"/>
          </w:rPr>
          <w:t xml:space="preserve"> </w:t>
        </w:r>
        <w:proofErr w:type="gramStart"/>
        <w:r w:rsidRPr="00132CC8">
          <w:rPr>
            <w:rFonts w:ascii="Times New Roman" w:hAnsi="Times New Roman"/>
            <w:b w:val="0"/>
            <w:sz w:val="24"/>
            <w:szCs w:val="24"/>
          </w:rPr>
          <w:t>161</w:t>
        </w:r>
      </w:hyperlink>
      <w:r w:rsidRPr="00132CC8">
        <w:rPr>
          <w:rFonts w:ascii="Times New Roman" w:hAnsi="Times New Roman"/>
          <w:b w:val="0"/>
          <w:sz w:val="24"/>
          <w:szCs w:val="24"/>
        </w:rPr>
        <w:t xml:space="preserve"> настоящего Кодекса, застройщика) в течение согласованного срока за плату обязуется выполнять работы и (или) оказывать услуги по управлению многоквартирным домом, оказывать услуги и выполнять работы по надлежащему содержанию и ремонту общего имущества в таком доме, предоставлять </w:t>
      </w:r>
      <w:r w:rsidRPr="00132CC8">
        <w:rPr>
          <w:rFonts w:ascii="Times New Roman" w:hAnsi="Times New Roman"/>
          <w:b w:val="0"/>
          <w:sz w:val="24"/>
          <w:szCs w:val="24"/>
        </w:rPr>
        <w:lastRenderedPageBreak/>
        <w:t>коммунальные услуги собственникам помещений в таком доме и пользующимся помещениями в этом доме лицам, осуществлять иную направленную на достижение целей управления многоквартирным домом</w:t>
      </w:r>
      <w:proofErr w:type="gramEnd"/>
      <w:r w:rsidRPr="00132CC8">
        <w:rPr>
          <w:rFonts w:ascii="Times New Roman" w:hAnsi="Times New Roman"/>
          <w:b w:val="0"/>
          <w:sz w:val="24"/>
          <w:szCs w:val="24"/>
        </w:rPr>
        <w:t xml:space="preserve"> деятельность.</w:t>
      </w:r>
      <w:r w:rsidRPr="00132CC8">
        <w:rPr>
          <w:rStyle w:val="hl"/>
          <w:rFonts w:ascii="Times New Roman" w:eastAsia="Arial" w:hAnsi="Times New Roman"/>
          <w:b w:val="0"/>
          <w:sz w:val="24"/>
          <w:szCs w:val="24"/>
        </w:rPr>
        <w:t xml:space="preserve"> </w:t>
      </w:r>
    </w:p>
    <w:p w:rsidR="00A707D8" w:rsidRPr="009479D6" w:rsidRDefault="00A707D8" w:rsidP="00A707D8">
      <w:pPr>
        <w:widowControl w:val="0"/>
        <w:ind w:firstLine="708"/>
        <w:jc w:val="both"/>
      </w:pPr>
      <w:r w:rsidRPr="009479D6">
        <w:t>В ст. 4 Закона РФ «О защите прав потребителей», указано, что продавец (исполнитель) обязан передать потребителю товар (выполнить работу, оказать услугу), качество которого соответствует договору. При отсутствии в договоре условий о качестве товара (работы, услуги) продавец (исполнитель) обязан передать потребителю товар (выполнить работу, оказать услугу), соответствующий обычно предъявляемым требованиям и пригодный для целей, для которых товар (работа, услуга) такого рода обычно используется</w:t>
      </w:r>
    </w:p>
    <w:p w:rsidR="00A707D8" w:rsidRPr="00132CC8" w:rsidRDefault="00A707D8" w:rsidP="00A707D8">
      <w:pPr>
        <w:pStyle w:val="1"/>
        <w:spacing w:before="0" w:after="0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132CC8">
        <w:rPr>
          <w:rStyle w:val="hl"/>
          <w:rFonts w:ascii="Times New Roman" w:eastAsia="Arial" w:hAnsi="Times New Roman"/>
          <w:b w:val="0"/>
          <w:sz w:val="24"/>
          <w:szCs w:val="24"/>
        </w:rPr>
        <w:t>Статья 29 Закона РФ «О защите прав потребителей» говорит о том, что п</w:t>
      </w:r>
      <w:r w:rsidRPr="00132CC8">
        <w:rPr>
          <w:rStyle w:val="blk"/>
          <w:rFonts w:ascii="Times New Roman" w:eastAsia="Arial" w:hAnsi="Times New Roman"/>
          <w:sz w:val="24"/>
          <w:szCs w:val="24"/>
        </w:rPr>
        <w:t xml:space="preserve">отребитель при обнаружении недостатков выполненной работы (оказанной услуги) вправе по своему выбору потребовать </w:t>
      </w:r>
      <w:bookmarkStart w:id="4" w:name="dst100212"/>
      <w:bookmarkEnd w:id="4"/>
      <w:r w:rsidRPr="00132CC8">
        <w:rPr>
          <w:rStyle w:val="blk"/>
          <w:rFonts w:ascii="Times New Roman" w:eastAsia="Arial" w:hAnsi="Times New Roman"/>
          <w:sz w:val="24"/>
          <w:szCs w:val="24"/>
        </w:rPr>
        <w:t>соответствующего уменьшения цены выполненной работы (оказанной услуги);</w:t>
      </w:r>
    </w:p>
    <w:p w:rsidR="00A707D8" w:rsidRPr="00132CC8" w:rsidRDefault="00A707D8" w:rsidP="00A707D8">
      <w:pPr>
        <w:widowControl w:val="0"/>
        <w:ind w:firstLine="708"/>
        <w:jc w:val="both"/>
        <w:rPr>
          <w:rFonts w:eastAsia="Andale Sans UI"/>
          <w:kern w:val="1"/>
        </w:rPr>
      </w:pPr>
      <w:proofErr w:type="gramStart"/>
      <w:r w:rsidRPr="00132CC8">
        <w:rPr>
          <w:rFonts w:eastAsia="Andale Sans UI"/>
          <w:kern w:val="1"/>
        </w:rPr>
        <w:t>Согласно п.4, п.6, п.8, п.9, п.10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 утвержденных постановлением РФ от 13.08.2006 г. № 491 для целей настоящих Правил установленной продолжительностью перерывов в</w:t>
      </w:r>
      <w:proofErr w:type="gramEnd"/>
      <w:r w:rsidRPr="00132CC8">
        <w:rPr>
          <w:rFonts w:eastAsia="Andale Sans UI"/>
          <w:kern w:val="1"/>
        </w:rPr>
        <w:t xml:space="preserve"> </w:t>
      </w:r>
      <w:proofErr w:type="gramStart"/>
      <w:r w:rsidRPr="00132CC8">
        <w:rPr>
          <w:rFonts w:eastAsia="Andale Sans UI"/>
          <w:kern w:val="1"/>
        </w:rPr>
        <w:t>оказании</w:t>
      </w:r>
      <w:proofErr w:type="gramEnd"/>
      <w:r w:rsidRPr="00132CC8">
        <w:rPr>
          <w:rFonts w:eastAsia="Andale Sans UI"/>
          <w:kern w:val="1"/>
        </w:rPr>
        <w:t xml:space="preserve"> услуг и выполнении работ является предельная длительность перерывов в оказании услуг и выполнении работ, определенная в соответствии с требованиями  законодательства Российской Федерации.</w:t>
      </w:r>
    </w:p>
    <w:p w:rsidR="00A707D8" w:rsidRPr="00132CC8" w:rsidRDefault="00A707D8" w:rsidP="00A707D8">
      <w:pPr>
        <w:widowControl w:val="0"/>
        <w:ind w:firstLine="708"/>
        <w:jc w:val="both"/>
        <w:rPr>
          <w:rFonts w:eastAsia="Andale Sans UI"/>
          <w:kern w:val="1"/>
        </w:rPr>
      </w:pPr>
      <w:proofErr w:type="gramStart"/>
      <w:r w:rsidRPr="00132CC8">
        <w:rPr>
          <w:rFonts w:eastAsia="Andale Sans UI"/>
          <w:kern w:val="1"/>
        </w:rPr>
        <w:t>В случаях оказания услуг и выполнения работ ненадлежащего качества и (или) с перерывами, превышающими установленную продолжительность, органы управления товарищества собственников жилья, жилищного, жилищно-строительного кооператива или иного специализированного потребительского кооператива, управляющая организация, а при непосредственном управлении многоквартирным домом лица, оказывающие услуги и (или) выполняющие работы (далее - ответственные лица), обязаны снизить размер платы за содержание и ремонт жилого помещения собственникам помещений в</w:t>
      </w:r>
      <w:proofErr w:type="gramEnd"/>
      <w:r w:rsidRPr="00132CC8">
        <w:rPr>
          <w:rFonts w:eastAsia="Andale Sans UI"/>
          <w:kern w:val="1"/>
        </w:rPr>
        <w:t xml:space="preserve"> </w:t>
      </w:r>
      <w:proofErr w:type="gramStart"/>
      <w:r w:rsidRPr="00132CC8">
        <w:rPr>
          <w:rFonts w:eastAsia="Andale Sans UI"/>
          <w:kern w:val="1"/>
        </w:rPr>
        <w:t>порядке</w:t>
      </w:r>
      <w:proofErr w:type="gramEnd"/>
      <w:r w:rsidRPr="00132CC8">
        <w:rPr>
          <w:rFonts w:eastAsia="Andale Sans UI"/>
          <w:kern w:val="1"/>
        </w:rPr>
        <w:t>, установленном настоящими Правилами.</w:t>
      </w:r>
    </w:p>
    <w:p w:rsidR="00A707D8" w:rsidRPr="00132CC8" w:rsidRDefault="00A707D8" w:rsidP="00A707D8">
      <w:pPr>
        <w:ind w:firstLine="708"/>
        <w:jc w:val="both"/>
        <w:rPr>
          <w:b/>
        </w:rPr>
      </w:pPr>
      <w:bookmarkStart w:id="5" w:name="dst100138"/>
      <w:bookmarkEnd w:id="5"/>
      <w:r w:rsidRPr="00132CC8">
        <w:rPr>
          <w:b/>
        </w:rPr>
        <w:t xml:space="preserve">В связи с вышеизложенным, руководствуясь действующим законодательством РФ, прошу не производить мне начисления платы за жилищные услуги за _____________________________ 2019г. и последующие периоды (до момента возобновления предоставления мне услуг), т.к. жилищные услуги мне не оказываются. В связи с вышеизложенным, а так же в соответствии со ст. 14 ГК РФ, оплачивать </w:t>
      </w:r>
      <w:proofErr w:type="spellStart"/>
      <w:r w:rsidRPr="00132CC8">
        <w:rPr>
          <w:b/>
        </w:rPr>
        <w:t>неоказанные</w:t>
      </w:r>
      <w:proofErr w:type="spellEnd"/>
      <w:r w:rsidRPr="00132CC8">
        <w:rPr>
          <w:b/>
        </w:rPr>
        <w:t xml:space="preserve"> мне ОАО </w:t>
      </w:r>
      <w:r w:rsidRPr="00132CC8">
        <w:rPr>
          <w:rFonts w:eastAsia="Andale Sans UI"/>
          <w:b/>
          <w:kern w:val="1"/>
        </w:rPr>
        <w:t xml:space="preserve"> ГУК «Ленинского района» </w:t>
      </w:r>
      <w:r w:rsidRPr="00132CC8">
        <w:rPr>
          <w:b/>
        </w:rPr>
        <w:t xml:space="preserve">услуги считаю нецелесообразным. </w:t>
      </w:r>
    </w:p>
    <w:p w:rsidR="00A707D8" w:rsidRPr="009479D6" w:rsidRDefault="00A707D8" w:rsidP="00A707D8">
      <w:pPr>
        <w:tabs>
          <w:tab w:val="left" w:pos="0"/>
        </w:tabs>
        <w:ind w:firstLine="709"/>
        <w:jc w:val="both"/>
      </w:pPr>
    </w:p>
    <w:p w:rsidR="00A707D8" w:rsidRPr="009479D6" w:rsidRDefault="00A707D8" w:rsidP="00A707D8">
      <w:pPr>
        <w:tabs>
          <w:tab w:val="left" w:pos="0"/>
        </w:tabs>
        <w:ind w:firstLine="709"/>
        <w:jc w:val="both"/>
      </w:pPr>
    </w:p>
    <w:p w:rsidR="00A707D8" w:rsidRPr="009479D6" w:rsidRDefault="00A707D8" w:rsidP="00A707D8">
      <w:pPr>
        <w:jc w:val="both"/>
      </w:pPr>
    </w:p>
    <w:p w:rsidR="00A707D8" w:rsidRPr="009479D6" w:rsidRDefault="00A707D8" w:rsidP="00A707D8">
      <w:r w:rsidRPr="009479D6">
        <w:t>ДАТА</w:t>
      </w:r>
      <w:r w:rsidRPr="009479D6">
        <w:tab/>
      </w:r>
      <w:r w:rsidRPr="009479D6">
        <w:tab/>
      </w:r>
      <w:r w:rsidRPr="009479D6">
        <w:tab/>
      </w:r>
      <w:r w:rsidRPr="009479D6">
        <w:tab/>
      </w:r>
      <w:r w:rsidRPr="009479D6">
        <w:tab/>
      </w:r>
      <w:r w:rsidRPr="009479D6">
        <w:tab/>
      </w:r>
      <w:r w:rsidRPr="009479D6">
        <w:tab/>
      </w:r>
      <w:r w:rsidRPr="009479D6">
        <w:tab/>
      </w:r>
      <w:r w:rsidRPr="009479D6">
        <w:tab/>
        <w:t>ПОДПИСЬ</w:t>
      </w:r>
    </w:p>
    <w:p w:rsidR="00483DFB" w:rsidRDefault="00483DFB"/>
    <w:sectPr w:rsidR="00483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D8"/>
    <w:rsid w:val="00483DFB"/>
    <w:rsid w:val="00A7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07D8"/>
    <w:pPr>
      <w:keepNext/>
      <w:suppressAutoHyphens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7D8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blk">
    <w:name w:val="blk"/>
    <w:basedOn w:val="a0"/>
    <w:rsid w:val="00A707D8"/>
  </w:style>
  <w:style w:type="character" w:customStyle="1" w:styleId="hl">
    <w:name w:val="hl"/>
    <w:rsid w:val="00A707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07D8"/>
    <w:pPr>
      <w:keepNext/>
      <w:suppressAutoHyphens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7D8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blk">
    <w:name w:val="blk"/>
    <w:basedOn w:val="a0"/>
    <w:rsid w:val="00A707D8"/>
  </w:style>
  <w:style w:type="character" w:customStyle="1" w:styleId="hl">
    <w:name w:val="hl"/>
    <w:rsid w:val="00A70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popular/housing/55_2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popular/housing/55_25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16370/14e9738be002fe3ab76c0d580b863aac1ac65fb7/" TargetMode="External"/><Relationship Id="rId5" Type="http://schemas.openxmlformats.org/officeDocument/2006/relationships/hyperlink" Target="http://www.consultant.ru/document/cons_doc_LAW_316370/14db416f7441199d612af5491ddc1b45ed664a1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Контакт</dc:creator>
  <cp:lastModifiedBy>Контакт</cp:lastModifiedBy>
  <cp:revision>1</cp:revision>
  <dcterms:created xsi:type="dcterms:W3CDTF">2019-04-18T06:50:00Z</dcterms:created>
  <dcterms:modified xsi:type="dcterms:W3CDTF">2019-04-18T06:51:00Z</dcterms:modified>
</cp:coreProperties>
</file>