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243A" w:rsidRDefault="00C00839" w:rsidP="00971510">
      <w:pPr>
        <w:pStyle w:val="ac"/>
      </w:pPr>
      <w:r>
        <w:t>Динамика изменения тарифов на жилищно-коммунальные услуги</w:t>
      </w:r>
    </w:p>
    <w:tbl>
      <w:tblPr>
        <w:tblW w:w="1587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36"/>
        <w:gridCol w:w="8"/>
        <w:gridCol w:w="3250"/>
        <w:gridCol w:w="2553"/>
        <w:gridCol w:w="1985"/>
        <w:gridCol w:w="10"/>
        <w:gridCol w:w="1837"/>
        <w:gridCol w:w="6"/>
        <w:gridCol w:w="4392"/>
      </w:tblGrid>
      <w:tr w:rsidR="00ED0955" w:rsidTr="008632AD">
        <w:trPr>
          <w:trHeight w:val="375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Коммунальная услуга</w:t>
            </w:r>
          </w:p>
        </w:tc>
        <w:tc>
          <w:tcPr>
            <w:tcW w:w="58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tabs>
                <w:tab w:val="left" w:pos="1455"/>
                <w:tab w:val="center" w:pos="2088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955" w:rsidRDefault="00ED0955" w:rsidP="00F023E3">
            <w:pPr>
              <w:tabs>
                <w:tab w:val="left" w:pos="1455"/>
                <w:tab w:val="center" w:pos="20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Тариф</w:t>
            </w:r>
          </w:p>
        </w:tc>
        <w:tc>
          <w:tcPr>
            <w:tcW w:w="4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правовой акт</w:t>
            </w:r>
          </w:p>
        </w:tc>
      </w:tr>
      <w:tr w:rsidR="00ED0955" w:rsidTr="008632AD">
        <w:trPr>
          <w:trHeight w:val="585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01.01.2020 по 30.06.2020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01.07.2020 по 31.12.2020</w:t>
            </w:r>
          </w:p>
        </w:tc>
        <w:tc>
          <w:tcPr>
            <w:tcW w:w="43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55" w:rsidRPr="00E64AB8" w:rsidTr="008632AD">
        <w:trPr>
          <w:trHeight w:val="810"/>
        </w:trPr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Default="00ED0955" w:rsidP="00F75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Холодная вода</w:t>
            </w:r>
            <w:r w:rsidR="00AA5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561E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(руб./куб</w:t>
            </w:r>
            <w:proofErr w:type="gramStart"/>
            <w:r w:rsidR="00AA561E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AA561E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МУП "</w:t>
            </w:r>
            <w:proofErr w:type="spell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Ульяновскводоканал</w:t>
            </w:r>
            <w:proofErr w:type="spellEnd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24,53</w:t>
            </w:r>
          </w:p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24,53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Министерства развития конкуренции и экономики Ульяновской области </w: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№06-352 от 17.12.2019</w:t>
            </w:r>
          </w:p>
        </w:tc>
      </w:tr>
      <w:tr w:rsidR="00ED0955" w:rsidRPr="00E64AB8" w:rsidTr="008632AD">
        <w:trPr>
          <w:trHeight w:val="927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Водоотведение</w:t>
            </w:r>
          </w:p>
          <w:p w:rsidR="00ED0955" w:rsidRDefault="00AA561E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(руб./куб</w:t>
            </w:r>
            <w:proofErr w:type="gramStart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МУП "</w:t>
            </w:r>
            <w:proofErr w:type="spell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Ульяновскводоканал</w:t>
            </w:r>
            <w:proofErr w:type="spellEnd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</w:p>
          <w:p w:rsidR="00ED0955" w:rsidRPr="00E64AB8" w:rsidRDefault="000007A1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7A1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21,08</w:t>
            </w: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0007A1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7A1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21,84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5F6D9B" w:rsidRDefault="00ED0955" w:rsidP="00F023E3">
            <w:pPr>
              <w:spacing w:after="0" w:line="240" w:lineRule="auto"/>
              <w:jc w:val="center"/>
              <w:rPr>
                <w:i/>
              </w:rPr>
            </w:pPr>
            <w:r w:rsidRPr="005F6D9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№06-397 от 18.12.2018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F7509A" w:rsidP="00F75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09A">
              <w:rPr>
                <w:rFonts w:ascii="Times New Roman" w:hAnsi="Times New Roman" w:cs="Times New Roman"/>
                <w:b/>
                <w:szCs w:val="24"/>
              </w:rPr>
              <w:t>Электрическа</w:t>
            </w:r>
            <w:r w:rsidR="00ED0955" w:rsidRPr="00F7509A">
              <w:rPr>
                <w:rFonts w:ascii="Times New Roman" w:hAnsi="Times New Roman" w:cs="Times New Roman"/>
                <w:b/>
                <w:szCs w:val="24"/>
              </w:rPr>
              <w:t xml:space="preserve">я энергия  </w:t>
            </w:r>
            <w:r w:rsidR="00AA561E" w:rsidRPr="00AA561E">
              <w:rPr>
                <w:rFonts w:ascii="Times New Roman" w:hAnsi="Times New Roman" w:cs="Times New Roman"/>
                <w:b/>
                <w:szCs w:val="24"/>
              </w:rPr>
              <w:t>(руб./кВт·ч)</w:t>
            </w:r>
            <w:r w:rsidR="00ED0955" w:rsidRPr="00F7509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ОАО «Ульяновскэнерго»</w:t>
            </w: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тариф</w:t>
            </w: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 газовыми плитами)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3,77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3,90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4,34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4,49</w:t>
            </w:r>
          </w:p>
        </w:tc>
        <w:tc>
          <w:tcPr>
            <w:tcW w:w="4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Ночная зона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2,20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43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</w:t>
            </w:r>
            <w:proofErr w:type="gram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приравненные</w:t>
            </w:r>
            <w:proofErr w:type="gramEnd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нему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2,64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2,73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3,04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3,14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Ночная зона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1,54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1,61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2AD" w:rsidRPr="00E64AB8" w:rsidTr="008632AD">
        <w:trPr>
          <w:trHeight w:val="389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Горячая вода (руб./Гкал)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Публичное акционерное общество «Т Плюс» (Филиал «Ульяновский» Публичного акционерного общества «Т Плюс»)</w:t>
            </w:r>
          </w:p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по сетям обособленного подразделения Производственного предприятия «Территориальное управление по теплоснабжению в г. Ульяновск»)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CE4507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818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на теплоноситель (руб./м3)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  <w:t>39,25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40,27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C55696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 № 06-492 от 19.12.2018</w:t>
            </w:r>
          </w:p>
        </w:tc>
      </w:tr>
      <w:tr w:rsidR="008632AD" w:rsidRPr="00E64AB8" w:rsidTr="008632AD">
        <w:trPr>
          <w:trHeight w:val="798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818"/>
                <w:spacing w:val="-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C53F6B" w:rsidP="00C5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818"/>
                <w:spacing w:val="-24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Excel.Sheet.8 "C:\\Documents and Settings\\User\\Мои документы\\Downloads\\горячая вода.xlsx" "2020 ГВС откр-закр!R13C27:R13C30" \a \f 4 \h  \* MERGEFORMAT </w:instrTex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t>1 490,30</w:t>
            </w:r>
            <w:r w:rsidRPr="00E64AB8">
              <w:rPr>
                <w:rFonts w:ascii="Times New Roman" w:eastAsia="Times New Roman" w:hAnsi="Times New Roman" w:cs="Times New Roman"/>
                <w:color w:val="1A1818"/>
                <w:spacing w:val="-24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C53F6B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Excel.Sheet.8 "C:\\Documents and Settings\\User\\Мои документы\\Downloads\\горячая вода.xlsx" "2020 ГВС откр-закр!R13C27:R13C30" \a \f 4 \h  \* MERGEFORMAT </w:instrTex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t>1 594,33</w: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8632AD" w:rsidRPr="00E64AB8" w:rsidTr="008632AD">
        <w:trPr>
          <w:trHeight w:val="1132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</w:t>
            </w: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обособленного подразделения Производственного предприятия «Территориальное управление по теплоснабжению в г. Ульяновск» и Ульяновского муниципального уни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тарного предприятия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Теплоком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»)</w:t>
            </w: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CE4507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компонент на теплоноситель (руб./м3)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  <w:t>39,25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18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 № 06-492 от 19.12.2018</w:t>
            </w:r>
          </w:p>
        </w:tc>
      </w:tr>
      <w:tr w:rsidR="008632AD" w:rsidRPr="00E64AB8" w:rsidTr="008632AD">
        <w:trPr>
          <w:trHeight w:val="1533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CE4507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1 773,95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1 862,65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8632AD" w:rsidRPr="00E64AB8" w:rsidTr="008632AD">
        <w:trPr>
          <w:trHeight w:val="1245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предприятия «Территориальное управление по теплоснабжению в г. Ульяновск» и Ульяновского муниципального унитарного предприятия «Городской 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теплосервис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CE4507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на теплоноситель (руб./м3)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  <w:t>39,25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18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 № 06-492 от 19.12.2018</w:t>
            </w:r>
          </w:p>
        </w:tc>
      </w:tr>
      <w:tr w:rsidR="008632AD" w:rsidRPr="00E64AB8" w:rsidTr="008632AD">
        <w:trPr>
          <w:trHeight w:val="1145"/>
        </w:trPr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1 917,74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1 926,22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8632AD">
        <w:trPr>
          <w:trHeight w:val="1560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9641C" w:rsidRDefault="0029641C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Центральное отопление</w:t>
            </w: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(руб./Гкал)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предприятия «Территориальное управление по теплоснабжению в г. Ульяновск» и Ульяновского муниципального унитарного предприятия «Городской 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теплосервис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  <w:proofErr w:type="gram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1 917,74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1 926,22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8632AD">
        <w:trPr>
          <w:trHeight w:val="1540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41C" w:rsidRDefault="0029641C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</w:t>
            </w:r>
          </w:p>
          <w:p w:rsidR="0029641C" w:rsidRPr="00E64AB8" w:rsidRDefault="0029641C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предприятия «Территориальное управление по теплоснабжению</w:t>
            </w:r>
          </w:p>
          <w:p w:rsidR="0029641C" w:rsidRPr="00E64AB8" w:rsidRDefault="0029641C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 в г. Ульяновск» и Ульяновского муниципального унитарного предприятия «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Теплоком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8632AD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1 773,95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1 862,65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8632AD">
        <w:trPr>
          <w:trHeight w:val="1348"/>
        </w:trPr>
        <w:tc>
          <w:tcPr>
            <w:tcW w:w="1836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29641C" w:rsidRDefault="0029641C" w:rsidP="00F023E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предприятия «Территориальное управление по теплоснабжению в г. Ульяновск»)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9641C" w:rsidRPr="00E64AB8" w:rsidRDefault="008632AD" w:rsidP="00670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1 490,30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1 594,33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5C1B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D4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"/>
        </w:trPr>
        <w:tc>
          <w:tcPr>
            <w:tcW w:w="1844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vMerge/>
            <w:tcBorders>
              <w:left w:val="single" w:sz="4" w:space="0" w:color="000000"/>
              <w:bottom w:val="single" w:sz="6" w:space="0" w:color="auto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nil"/>
              <w:bottom w:val="single" w:sz="6" w:space="0" w:color="auto"/>
            </w:tcBorders>
            <w:vAlign w:val="center"/>
          </w:tcPr>
          <w:p w:rsidR="0029641C" w:rsidRPr="00035C1B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0955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1844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ED0955" w:rsidRDefault="00ED0955" w:rsidP="00E35A06">
            <w:pPr>
              <w:spacing w:after="0"/>
              <w:ind w:left="450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ТКО</w:t>
            </w:r>
            <w:r w:rsidR="00E3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5A06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(руб./куб</w:t>
            </w:r>
            <w:proofErr w:type="gramStart"/>
            <w:r w:rsidR="00E35A06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E35A06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803" w:type="dxa"/>
            <w:gridSpan w:val="2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Горкомхоз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113,99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113,99</w:t>
            </w:r>
          </w:p>
        </w:tc>
        <w:tc>
          <w:tcPr>
            <w:tcW w:w="4392" w:type="dxa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№ 06-430 от 19.12.2019, Приказ № 06-469 от 24.12.2019</w:t>
            </w:r>
          </w:p>
        </w:tc>
      </w:tr>
      <w:tr w:rsidR="00ED0955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1844" w:type="dxa"/>
            <w:gridSpan w:val="2"/>
            <w:vMerge/>
            <w:vAlign w:val="center"/>
          </w:tcPr>
          <w:p w:rsidR="00ED0955" w:rsidRDefault="00ED0955" w:rsidP="00F023E3">
            <w:pPr>
              <w:spacing w:after="0"/>
              <w:ind w:left="450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ООО "Контракт плюс"</w:t>
            </w:r>
          </w:p>
        </w:tc>
        <w:tc>
          <w:tcPr>
            <w:tcW w:w="1995" w:type="dxa"/>
            <w:gridSpan w:val="2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83,91</w:t>
            </w:r>
          </w:p>
        </w:tc>
        <w:tc>
          <w:tcPr>
            <w:tcW w:w="1843" w:type="dxa"/>
            <w:gridSpan w:val="2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83,91</w:t>
            </w:r>
          </w:p>
        </w:tc>
        <w:tc>
          <w:tcPr>
            <w:tcW w:w="4392" w:type="dxa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№ 06-427 от 19.12.2019, Приказ № 06-469 от 24.12.2019</w:t>
            </w:r>
          </w:p>
        </w:tc>
      </w:tr>
      <w:tr w:rsidR="00ED0955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1844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ED0955" w:rsidRDefault="00ED0955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ООО "УК 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Экостандарт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95" w:type="dxa"/>
            <w:gridSpan w:val="2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92" w:type="dxa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№ 06-429 от 19.12.2019, Приказ № 06-469 от 24.12.2019</w:t>
            </w:r>
          </w:p>
        </w:tc>
      </w:tr>
      <w:tr w:rsidR="00971510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18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510" w:rsidRDefault="00971510" w:rsidP="00F023E3">
            <w:pPr>
              <w:spacing w:after="0"/>
              <w:ind w:left="450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 </w:t>
            </w:r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</w:t>
            </w:r>
            <w:proofErr w:type="spellStart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куб</w:t>
            </w:r>
            <w:proofErr w:type="gramStart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использования газа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2525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4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 Министерства цифровой экономики и конкуренции</w:t>
            </w:r>
          </w:p>
          <w:p w:rsidR="00971510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Ульяновской области                                              от27 июня 2019 г. №06-101</w:t>
            </w:r>
          </w:p>
          <w:p w:rsidR="00971510" w:rsidRDefault="00971510" w:rsidP="0097151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510" w:rsidRDefault="00971510" w:rsidP="0097151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510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приказ Министерства цифровой экономики и конкуренции Ульяновской области от 27.06.2019 № 06-101</w:t>
            </w:r>
          </w:p>
          <w:p w:rsidR="00971510" w:rsidRPr="00971510" w:rsidRDefault="00971510" w:rsidP="00971510">
            <w:pPr>
              <w:shd w:val="clear" w:color="auto" w:fill="FFFFFF"/>
              <w:suppressAutoHyphens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510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 июня 2020</w:t>
            </w:r>
            <w:r w:rsidRPr="0097151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bookmarkStart w:id="0" w:name="_GoBack"/>
            <w:bookmarkEnd w:id="0"/>
            <w:r w:rsidRPr="00971510">
              <w:rPr>
                <w:rFonts w:ascii="Times New Roman" w:hAnsi="Times New Roman" w:cs="Times New Roman"/>
                <w:sz w:val="20"/>
                <w:szCs w:val="20"/>
              </w:rPr>
              <w:t>№ 10-П</w:t>
            </w:r>
          </w:p>
          <w:p w:rsidR="00971510" w:rsidRPr="00971510" w:rsidRDefault="00971510" w:rsidP="00971510">
            <w:pPr>
              <w:shd w:val="clear" w:color="auto" w:fill="FFFFFF"/>
              <w:suppressAutoHyphens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5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971510" w:rsidRPr="00971510" w:rsidRDefault="00971510" w:rsidP="0097151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510" w:rsidRPr="00971510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510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2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510" w:rsidRDefault="00971510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9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510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510" w:rsidRDefault="00971510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2525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510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510" w:rsidRDefault="00971510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2525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510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0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510" w:rsidRDefault="00971510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Отопление или отопление с одновременным использованием газа на другие цели (кроме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домах)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5,66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2525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5,66</w:t>
            </w: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510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5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510" w:rsidRDefault="00971510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Отопление и (или) выработка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5,51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2525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5,51</w:t>
            </w: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1510" w:rsidRPr="00E64AB8" w:rsidRDefault="00971510" w:rsidP="00F023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057AC" w:rsidRDefault="00C057AC" w:rsidP="00E64A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46E" w:rsidRDefault="00FF14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243A" w:rsidRDefault="00C00839">
      <w:pPr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дополнительной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информации можно обращаться по телефону 737-911 («Горячая линия» МБУ «Контакт-центр при Главе города»)</w:t>
      </w:r>
    </w:p>
    <w:sectPr w:rsidR="00D8243A" w:rsidSect="00B13676">
      <w:pgSz w:w="16838" w:h="11906" w:orient="landscape"/>
      <w:pgMar w:top="720" w:right="720" w:bottom="720" w:left="72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39"/>
    <w:rsid w:val="000007A1"/>
    <w:rsid w:val="00030BAB"/>
    <w:rsid w:val="00035C1B"/>
    <w:rsid w:val="00050F62"/>
    <w:rsid w:val="000940AC"/>
    <w:rsid w:val="000A1A65"/>
    <w:rsid w:val="0011189A"/>
    <w:rsid w:val="0013526B"/>
    <w:rsid w:val="001779C4"/>
    <w:rsid w:val="00185D09"/>
    <w:rsid w:val="001E5086"/>
    <w:rsid w:val="0028380F"/>
    <w:rsid w:val="0029641C"/>
    <w:rsid w:val="002C5DB7"/>
    <w:rsid w:val="002E0A3E"/>
    <w:rsid w:val="0033167E"/>
    <w:rsid w:val="003B072A"/>
    <w:rsid w:val="003D0612"/>
    <w:rsid w:val="003F5F99"/>
    <w:rsid w:val="00432A78"/>
    <w:rsid w:val="00436A49"/>
    <w:rsid w:val="00440EED"/>
    <w:rsid w:val="004B624D"/>
    <w:rsid w:val="004C16FC"/>
    <w:rsid w:val="004C73BC"/>
    <w:rsid w:val="004E0A75"/>
    <w:rsid w:val="00510055"/>
    <w:rsid w:val="0051331D"/>
    <w:rsid w:val="00521A18"/>
    <w:rsid w:val="00586095"/>
    <w:rsid w:val="005F6D9B"/>
    <w:rsid w:val="0063073A"/>
    <w:rsid w:val="00654405"/>
    <w:rsid w:val="00670537"/>
    <w:rsid w:val="007870D1"/>
    <w:rsid w:val="007A08F5"/>
    <w:rsid w:val="00804C53"/>
    <w:rsid w:val="00823131"/>
    <w:rsid w:val="008632AD"/>
    <w:rsid w:val="008B29E5"/>
    <w:rsid w:val="0096784C"/>
    <w:rsid w:val="00967B46"/>
    <w:rsid w:val="00971510"/>
    <w:rsid w:val="009E5889"/>
    <w:rsid w:val="009E768E"/>
    <w:rsid w:val="00A10D7F"/>
    <w:rsid w:val="00AA561E"/>
    <w:rsid w:val="00AD130E"/>
    <w:rsid w:val="00AF0A92"/>
    <w:rsid w:val="00AF2F16"/>
    <w:rsid w:val="00B13676"/>
    <w:rsid w:val="00B17BF6"/>
    <w:rsid w:val="00B20332"/>
    <w:rsid w:val="00B93785"/>
    <w:rsid w:val="00BA6628"/>
    <w:rsid w:val="00BC0B4D"/>
    <w:rsid w:val="00BD17FE"/>
    <w:rsid w:val="00C00839"/>
    <w:rsid w:val="00C057AC"/>
    <w:rsid w:val="00C22B94"/>
    <w:rsid w:val="00C53F6B"/>
    <w:rsid w:val="00C55696"/>
    <w:rsid w:val="00C62439"/>
    <w:rsid w:val="00CE3652"/>
    <w:rsid w:val="00CE4507"/>
    <w:rsid w:val="00CE492B"/>
    <w:rsid w:val="00CF6F41"/>
    <w:rsid w:val="00D46F24"/>
    <w:rsid w:val="00D8243A"/>
    <w:rsid w:val="00D83A41"/>
    <w:rsid w:val="00DC5EBA"/>
    <w:rsid w:val="00DD2778"/>
    <w:rsid w:val="00DF355F"/>
    <w:rsid w:val="00E35A06"/>
    <w:rsid w:val="00E63BF0"/>
    <w:rsid w:val="00E64AB8"/>
    <w:rsid w:val="00EB5F09"/>
    <w:rsid w:val="00ED0955"/>
    <w:rsid w:val="00F023E3"/>
    <w:rsid w:val="00F27B0A"/>
    <w:rsid w:val="00F5232C"/>
    <w:rsid w:val="00F52343"/>
    <w:rsid w:val="00F7509A"/>
    <w:rsid w:val="00F97BD5"/>
    <w:rsid w:val="00FA3A3A"/>
    <w:rsid w:val="00FB22C0"/>
    <w:rsid w:val="00FD57E1"/>
    <w:rsid w:val="00FE5BAC"/>
    <w:rsid w:val="00F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97151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8243A"/>
  </w:style>
  <w:style w:type="character" w:customStyle="1" w:styleId="11">
    <w:name w:val="Основной шрифт абзаца1"/>
    <w:rsid w:val="00D8243A"/>
  </w:style>
  <w:style w:type="character" w:styleId="a3">
    <w:name w:val="Hyperlink"/>
    <w:rsid w:val="00D8243A"/>
    <w:rPr>
      <w:color w:val="0000FF"/>
      <w:u w:val="single"/>
    </w:rPr>
  </w:style>
  <w:style w:type="character" w:customStyle="1" w:styleId="a4">
    <w:name w:val="Текст выноски Знак"/>
    <w:rsid w:val="00D8243A"/>
    <w:rPr>
      <w:rFonts w:ascii="Tahoma" w:hAnsi="Tahoma" w:cs="Tahoma"/>
      <w:sz w:val="16"/>
      <w:szCs w:val="16"/>
    </w:rPr>
  </w:style>
  <w:style w:type="character" w:styleId="a5">
    <w:name w:val="Emphasis"/>
    <w:qFormat/>
    <w:rsid w:val="00D8243A"/>
    <w:rPr>
      <w:i/>
      <w:iCs/>
    </w:rPr>
  </w:style>
  <w:style w:type="paragraph" w:customStyle="1" w:styleId="a6">
    <w:name w:val="Заголовок"/>
    <w:basedOn w:val="a"/>
    <w:next w:val="a7"/>
    <w:rsid w:val="00D824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8243A"/>
    <w:pPr>
      <w:spacing w:after="120"/>
    </w:pPr>
  </w:style>
  <w:style w:type="paragraph" w:styleId="a8">
    <w:name w:val="List"/>
    <w:basedOn w:val="a7"/>
    <w:rsid w:val="00D8243A"/>
    <w:rPr>
      <w:rFonts w:cs="Mangal"/>
    </w:rPr>
  </w:style>
  <w:style w:type="paragraph" w:customStyle="1" w:styleId="20">
    <w:name w:val="Название2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8243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8243A"/>
    <w:pPr>
      <w:suppressLineNumbers/>
    </w:pPr>
    <w:rPr>
      <w:rFonts w:cs="Mangal"/>
    </w:rPr>
  </w:style>
  <w:style w:type="paragraph" w:styleId="a9">
    <w:name w:val="Balloon Text"/>
    <w:basedOn w:val="a"/>
    <w:rsid w:val="00D824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8243A"/>
    <w:pPr>
      <w:suppressLineNumbers/>
    </w:pPr>
  </w:style>
  <w:style w:type="paragraph" w:customStyle="1" w:styleId="ab">
    <w:name w:val="Заголовок таблицы"/>
    <w:basedOn w:val="aa"/>
    <w:rsid w:val="00D8243A"/>
    <w:pPr>
      <w:jc w:val="center"/>
    </w:pPr>
    <w:rPr>
      <w:b/>
      <w:bCs/>
    </w:rPr>
  </w:style>
  <w:style w:type="paragraph" w:styleId="ac">
    <w:name w:val="No Spacing"/>
    <w:uiPriority w:val="1"/>
    <w:qFormat/>
    <w:rsid w:val="00971510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71510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97151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8243A"/>
  </w:style>
  <w:style w:type="character" w:customStyle="1" w:styleId="11">
    <w:name w:val="Основной шрифт абзаца1"/>
    <w:rsid w:val="00D8243A"/>
  </w:style>
  <w:style w:type="character" w:styleId="a3">
    <w:name w:val="Hyperlink"/>
    <w:rsid w:val="00D8243A"/>
    <w:rPr>
      <w:color w:val="0000FF"/>
      <w:u w:val="single"/>
    </w:rPr>
  </w:style>
  <w:style w:type="character" w:customStyle="1" w:styleId="a4">
    <w:name w:val="Текст выноски Знак"/>
    <w:rsid w:val="00D8243A"/>
    <w:rPr>
      <w:rFonts w:ascii="Tahoma" w:hAnsi="Tahoma" w:cs="Tahoma"/>
      <w:sz w:val="16"/>
      <w:szCs w:val="16"/>
    </w:rPr>
  </w:style>
  <w:style w:type="character" w:styleId="a5">
    <w:name w:val="Emphasis"/>
    <w:qFormat/>
    <w:rsid w:val="00D8243A"/>
    <w:rPr>
      <w:i/>
      <w:iCs/>
    </w:rPr>
  </w:style>
  <w:style w:type="paragraph" w:customStyle="1" w:styleId="a6">
    <w:name w:val="Заголовок"/>
    <w:basedOn w:val="a"/>
    <w:next w:val="a7"/>
    <w:rsid w:val="00D824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8243A"/>
    <w:pPr>
      <w:spacing w:after="120"/>
    </w:pPr>
  </w:style>
  <w:style w:type="paragraph" w:styleId="a8">
    <w:name w:val="List"/>
    <w:basedOn w:val="a7"/>
    <w:rsid w:val="00D8243A"/>
    <w:rPr>
      <w:rFonts w:cs="Mangal"/>
    </w:rPr>
  </w:style>
  <w:style w:type="paragraph" w:customStyle="1" w:styleId="20">
    <w:name w:val="Название2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8243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8243A"/>
    <w:pPr>
      <w:suppressLineNumbers/>
    </w:pPr>
    <w:rPr>
      <w:rFonts w:cs="Mangal"/>
    </w:rPr>
  </w:style>
  <w:style w:type="paragraph" w:styleId="a9">
    <w:name w:val="Balloon Text"/>
    <w:basedOn w:val="a"/>
    <w:rsid w:val="00D824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8243A"/>
    <w:pPr>
      <w:suppressLineNumbers/>
    </w:pPr>
  </w:style>
  <w:style w:type="paragraph" w:customStyle="1" w:styleId="ab">
    <w:name w:val="Заголовок таблицы"/>
    <w:basedOn w:val="aa"/>
    <w:rsid w:val="00D8243A"/>
    <w:pPr>
      <w:jc w:val="center"/>
    </w:pPr>
    <w:rPr>
      <w:b/>
      <w:bCs/>
    </w:rPr>
  </w:style>
  <w:style w:type="paragraph" w:styleId="ac">
    <w:name w:val="No Spacing"/>
    <w:uiPriority w:val="1"/>
    <w:qFormat/>
    <w:rsid w:val="00971510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71510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Контакт</cp:lastModifiedBy>
  <cp:revision>2</cp:revision>
  <cp:lastPrinted>2020-01-21T12:30:00Z</cp:lastPrinted>
  <dcterms:created xsi:type="dcterms:W3CDTF">2020-07-09T06:25:00Z</dcterms:created>
  <dcterms:modified xsi:type="dcterms:W3CDTF">2020-07-09T06:25:00Z</dcterms:modified>
</cp:coreProperties>
</file>